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2F3D42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00 - Auftragsschreiben</w:t>
      </w:r>
    </w:p>
    <w:p w14:paraId="30EBA322" w14:textId="3C10A4A6" w:rsidR="00E7514F" w:rsidRDefault="008106FE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Original-Auftragsschreiben einfügen. Möglicherweise auch weitere Dokumente/Protokolle.</w:t>
      </w:r>
    </w:p>
    <w:p w14:paraId="5ADE18A1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46F39771" w14:textId="77777777" w:rsidR="00373327" w:rsidRDefault="00373327">
      <w:pPr>
        <w:pStyle w:val="StandardWeb"/>
        <w:spacing w:before="0" w:beforeAutospacing="0" w:after="0" w:afterAutospacing="0"/>
        <w:rPr>
          <w:rFonts w:ascii="Calibri" w:hAnsi="Calibri" w:cs="Calibri"/>
          <w:b/>
          <w:bCs/>
          <w:sz w:val="40"/>
          <w:szCs w:val="40"/>
        </w:rPr>
      </w:pPr>
    </w:p>
    <w:p w14:paraId="1563CB0E" w14:textId="1C03557F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01 - Ausgangslage</w:t>
      </w:r>
    </w:p>
    <w:p w14:paraId="500CBA27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134E510C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IST Zustand</w:t>
      </w:r>
    </w:p>
    <w:p w14:paraId="3E87FBE5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Wie läuft der Prozess aktuell ab und warum ist er nervig/chaotisch? (z. B. „Urlaub per Mail, Excel-Liste wird manuell gepflegt, Chef verliert den Überblick.“) - Käsewurst</w:t>
      </w:r>
    </w:p>
    <w:p w14:paraId="01D7656C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3F5AA2EC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1329048B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SOLL Zustand</w:t>
      </w:r>
    </w:p>
    <w:p w14:paraId="279FF395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Was ist das konkrete Ziel der Automatisierung? (z. B. „Ein zentrales System fängt Falscheingaben ab, erinnert den Chef und bucht den Urlaub automatisch.“)</w:t>
      </w:r>
    </w:p>
    <w:p w14:paraId="3E505F9D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2C70E4A0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1FF98C2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02 - Akteure</w:t>
      </w:r>
    </w:p>
    <w:p w14:paraId="0275F945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2E880BF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32"/>
          <w:szCs w:val="32"/>
        </w:rPr>
        <w:t>Wer stößt den Prozess an?</w:t>
      </w:r>
      <w:r>
        <w:rPr>
          <w:rFonts w:ascii="Calibri" w:hAnsi="Calibri" w:cs="Calibri"/>
          <w:sz w:val="28"/>
          <w:szCs w:val="28"/>
        </w:rPr>
        <w:t xml:space="preserve"> (Eingabeperson)</w:t>
      </w:r>
    </w:p>
    <w:p w14:paraId="2C9FC71A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8A60543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64249ED9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32"/>
          <w:szCs w:val="32"/>
        </w:rPr>
        <w:t>Wer muss entscheiden oder freigeben?</w:t>
      </w:r>
      <w:r>
        <w:rPr>
          <w:rFonts w:ascii="Calibri" w:hAnsi="Calibri" w:cs="Calibri"/>
          <w:sz w:val="28"/>
          <w:szCs w:val="28"/>
        </w:rPr>
        <w:t xml:space="preserve"> (Entscheider)</w:t>
      </w:r>
    </w:p>
    <w:p w14:paraId="6BEEDDEB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45C48093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1E855927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32"/>
          <w:szCs w:val="32"/>
        </w:rPr>
        <w:t>Wer muss am Ende Bescheid wissen?</w:t>
      </w:r>
      <w:r>
        <w:rPr>
          <w:rFonts w:ascii="Calibri" w:hAnsi="Calibri" w:cs="Calibri"/>
          <w:sz w:val="28"/>
          <w:szCs w:val="28"/>
        </w:rPr>
        <w:t xml:space="preserve"> (Zuschauer / HR / Team)</w:t>
      </w:r>
    </w:p>
    <w:p w14:paraId="7CB9E729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2E6005E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4B86CA67" w14:textId="71BF6679" w:rsidR="00E7514F" w:rsidRPr="00373327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  <w:r>
        <w:rPr>
          <w:rFonts w:ascii="Calibri" w:hAnsi="Calibri" w:cs="Calibri"/>
          <w:b/>
          <w:bCs/>
          <w:sz w:val="40"/>
          <w:szCs w:val="40"/>
        </w:rPr>
        <w:t>03 - Der Prozess</w:t>
      </w:r>
    </w:p>
    <w:p w14:paraId="7268A293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3331CE0D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Visueller Ablauf</w:t>
      </w:r>
    </w:p>
    <w:p w14:paraId="18BA8AE3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Eine einfache Schritt-für-Schritt-Kette (oder ein kleines Diagramm), die zeigt, wann was passiert.</w:t>
      </w:r>
    </w:p>
    <w:p w14:paraId="476EE8DA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Tipp für den Kopf: Immer den Standard-Weg zeichnen (Happy Path) und kurz überlegen, wo Abzweigungen (Ja/Nein) entstehen.</w:t>
      </w:r>
    </w:p>
    <w:p w14:paraId="194509AD" w14:textId="77777777" w:rsidR="00373327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3CFC0D52" w14:textId="77777777" w:rsidR="00373327" w:rsidRDefault="00373327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</w:p>
    <w:p w14:paraId="53911DA8" w14:textId="0890FB0E" w:rsidR="00E7514F" w:rsidRPr="00373327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40"/>
          <w:szCs w:val="40"/>
        </w:rPr>
        <w:t>04 - Toolauswahl</w:t>
      </w:r>
    </w:p>
    <w:p w14:paraId="2A107F85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55F8E45F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Eingabe (UI)</w:t>
      </w:r>
    </w:p>
    <w:p w14:paraId="485DF3E7" w14:textId="77777777" w:rsidR="00E7514F" w:rsidRPr="009F7C28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  <w:lang w:val="en-US"/>
        </w:rPr>
      </w:pPr>
      <w:r>
        <w:rPr>
          <w:rFonts w:ascii="Calibri" w:hAnsi="Calibri" w:cs="Calibri"/>
          <w:sz w:val="28"/>
          <w:szCs w:val="28"/>
        </w:rPr>
        <w:t xml:space="preserve">Wo tippt der Mensch die Daten ein? </w:t>
      </w:r>
      <w:r w:rsidRPr="009F7C28">
        <w:rPr>
          <w:rFonts w:ascii="Calibri" w:hAnsi="Calibri" w:cs="Calibri"/>
          <w:sz w:val="28"/>
          <w:szCs w:val="28"/>
          <w:lang w:val="en-US"/>
        </w:rPr>
        <w:t>(z. B. Power Apps)</w:t>
      </w:r>
    </w:p>
    <w:p w14:paraId="5762CFEA" w14:textId="77777777" w:rsidR="00E7514F" w:rsidRPr="009F7C28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  <w:lang w:val="en-US"/>
        </w:rPr>
      </w:pPr>
      <w:r w:rsidRPr="009F7C28">
        <w:rPr>
          <w:rFonts w:ascii="Calibri" w:hAnsi="Calibri" w:cs="Calibri"/>
          <w:sz w:val="28"/>
          <w:szCs w:val="28"/>
          <w:lang w:val="en-US"/>
        </w:rPr>
        <w:t> </w:t>
      </w:r>
    </w:p>
    <w:p w14:paraId="04CF2C89" w14:textId="77777777" w:rsidR="00E7514F" w:rsidRPr="009F7C28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  <w:lang w:val="en-US"/>
        </w:rPr>
      </w:pPr>
      <w:r w:rsidRPr="009F7C28">
        <w:rPr>
          <w:rFonts w:ascii="Calibri" w:hAnsi="Calibri" w:cs="Calibri"/>
          <w:b/>
          <w:bCs/>
          <w:sz w:val="32"/>
          <w:szCs w:val="32"/>
          <w:lang w:val="en-US"/>
        </w:rPr>
        <w:t>Logik (Engine)</w:t>
      </w:r>
    </w:p>
    <w:p w14:paraId="1AEC4629" w14:textId="77777777" w:rsidR="00E7514F" w:rsidRPr="009F7C28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  <w:lang w:val="en-US"/>
        </w:rPr>
      </w:pPr>
      <w:r>
        <w:rPr>
          <w:rFonts w:ascii="Calibri" w:hAnsi="Calibri" w:cs="Calibri"/>
          <w:sz w:val="28"/>
          <w:szCs w:val="28"/>
        </w:rPr>
        <w:t xml:space="preserve">Was steuert den Ablauf im Hintergrund? </w:t>
      </w:r>
      <w:r w:rsidRPr="009F7C28">
        <w:rPr>
          <w:rFonts w:ascii="Calibri" w:hAnsi="Calibri" w:cs="Calibri"/>
          <w:sz w:val="28"/>
          <w:szCs w:val="28"/>
          <w:lang w:val="en-US"/>
        </w:rPr>
        <w:t>(z. B. Power Automate / Office Scripts)</w:t>
      </w:r>
    </w:p>
    <w:p w14:paraId="754C43D2" w14:textId="77777777" w:rsidR="00E7514F" w:rsidRPr="009F7C28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  <w:lang w:val="en-US"/>
        </w:rPr>
      </w:pPr>
      <w:r w:rsidRPr="009F7C28">
        <w:rPr>
          <w:rFonts w:ascii="Calibri" w:hAnsi="Calibri" w:cs="Calibri"/>
          <w:sz w:val="28"/>
          <w:szCs w:val="28"/>
          <w:lang w:val="en-US"/>
        </w:rPr>
        <w:t> </w:t>
      </w:r>
    </w:p>
    <w:p w14:paraId="09D2C096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Speicher (Daten)</w:t>
      </w:r>
    </w:p>
    <w:p w14:paraId="7532E02E" w14:textId="77777777" w:rsidR="00E7514F" w:rsidRPr="00373327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Wo liegen die Daten sicher und strukturiert? </w:t>
      </w:r>
      <w:r w:rsidRPr="00373327">
        <w:rPr>
          <w:rFonts w:ascii="Calibri" w:hAnsi="Calibri" w:cs="Calibri"/>
          <w:sz w:val="28"/>
          <w:szCs w:val="28"/>
        </w:rPr>
        <w:t>(z. B. SharePoint-Liste)</w:t>
      </w:r>
    </w:p>
    <w:p w14:paraId="3BCF2C90" w14:textId="77777777" w:rsidR="00E7514F" w:rsidRPr="00373327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 w:rsidRPr="00373327">
        <w:rPr>
          <w:rFonts w:ascii="Calibri" w:hAnsi="Calibri" w:cs="Calibri"/>
          <w:sz w:val="28"/>
          <w:szCs w:val="28"/>
        </w:rPr>
        <w:t> </w:t>
      </w:r>
    </w:p>
    <w:p w14:paraId="15ED60DD" w14:textId="77777777" w:rsidR="00E7514F" w:rsidRPr="00373327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 w:rsidRPr="00373327">
        <w:rPr>
          <w:rFonts w:ascii="Calibri" w:hAnsi="Calibri" w:cs="Calibri"/>
          <w:sz w:val="28"/>
          <w:szCs w:val="28"/>
        </w:rPr>
        <w:t> </w:t>
      </w:r>
    </w:p>
    <w:p w14:paraId="4EA9BBE0" w14:textId="77777777" w:rsidR="00E7514F" w:rsidRPr="00373327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 w:rsidRPr="00373327">
        <w:rPr>
          <w:rFonts w:ascii="Calibri" w:hAnsi="Calibri" w:cs="Calibri"/>
          <w:b/>
          <w:bCs/>
          <w:sz w:val="40"/>
          <w:szCs w:val="40"/>
        </w:rPr>
        <w:t>05 - Risikoanalyse</w:t>
      </w:r>
    </w:p>
    <w:p w14:paraId="575557C8" w14:textId="77777777" w:rsidR="00E7514F" w:rsidRPr="00373327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 w:rsidRPr="00373327">
        <w:rPr>
          <w:rFonts w:ascii="Calibri" w:hAnsi="Calibri" w:cs="Calibri"/>
          <w:sz w:val="28"/>
          <w:szCs w:val="28"/>
        </w:rPr>
        <w:t> </w:t>
      </w:r>
    </w:p>
    <w:p w14:paraId="001576CA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Menschliches Risiko</w:t>
      </w:r>
    </w:p>
    <w:p w14:paraId="527AE2C5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Wie verhindern wir Fehleingaben? (z. B. „Datum wird in der App validiert, bevor man senden kann.“)</w:t>
      </w:r>
    </w:p>
    <w:p w14:paraId="4F5A9308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60C77DDC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Prozess Risiko</w:t>
      </w:r>
    </w:p>
    <w:p w14:paraId="60344699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Was passiert, wenn sich Zuständigkeiten ändern? (z. B. „Chef wird live per System ermittelt, falls der Teamleiter wechselt.“)</w:t>
      </w:r>
    </w:p>
    <w:p w14:paraId="50854814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242B01B5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Technisches Risiko</w:t>
      </w:r>
    </w:p>
    <w:p w14:paraId="20ED3973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Was passiert bei Fehlern? (z. B. „Wenn der Chef nicht reagiert, braucht es eine Erinnerung.“)</w:t>
      </w:r>
    </w:p>
    <w:p w14:paraId="47C1A933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6B84DABF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62C8CDB1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06 - Erfolgskontrolle</w:t>
      </w:r>
    </w:p>
    <w:p w14:paraId="3E126AE6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639BBCFD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Wann startet die Feedbackrunde?</w:t>
      </w:r>
    </w:p>
    <w:p w14:paraId="68AE2208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z. B. 1 Woche nach Testphase für Fehler, 4 Wochen für den Ablauf</w:t>
      </w:r>
    </w:p>
    <w:p w14:paraId="7B5C6ADD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237C97F3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 xml:space="preserve">Was soll gemessen werden? </w:t>
      </w:r>
    </w:p>
    <w:p w14:paraId="7DDDFBE6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Höchst individuell – z. B. weniger Rückfragen, bessere Übersicht</w:t>
      </w:r>
    </w:p>
    <w:p w14:paraId="4815905A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7E4FB8D0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 xml:space="preserve">Zeitersparnis: </w:t>
      </w:r>
    </w:p>
    <w:p w14:paraId="537207E3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Wenn möglich/sinnvoll – wie viele Minuten sparen wir pro Antrag?</w:t>
      </w:r>
    </w:p>
    <w:p w14:paraId="58A560E9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5B83B57E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lastRenderedPageBreak/>
        <w:t xml:space="preserve">Akzeptanz: </w:t>
      </w:r>
    </w:p>
    <w:p w14:paraId="66D67D5C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Wird das neue System verwendet? Oder wird es abgelehnt? </w:t>
      </w:r>
      <w:r>
        <w:rPr>
          <w:rFonts w:ascii="Segoe UI Symbol" w:hAnsi="Segoe UI Symbol" w:cs="Calibri"/>
          <w:sz w:val="28"/>
          <w:szCs w:val="28"/>
        </w:rPr>
        <w:t>➔</w:t>
      </w:r>
      <w:r>
        <w:rPr>
          <w:rFonts w:ascii="Calibri" w:hAnsi="Calibri" w:cs="Calibri"/>
          <w:sz w:val="28"/>
          <w:szCs w:val="28"/>
        </w:rPr>
        <w:t xml:space="preserve"> Wenn ja, warum?</w:t>
      </w:r>
    </w:p>
    <w:p w14:paraId="4D94236A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471F700D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1C1A74B2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07 - Erweiterungsideen während Entwicklung</w:t>
      </w:r>
    </w:p>
    <w:p w14:paraId="24654520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5C199A97" w14:textId="2EED12AD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Ideensammlung, welche während der Entwicklung </w:t>
      </w:r>
      <w:r w:rsidR="00B10B52">
        <w:rPr>
          <w:rFonts w:ascii="Calibri" w:hAnsi="Calibri" w:cs="Calibri"/>
          <w:b/>
          <w:bCs/>
          <w:sz w:val="28"/>
          <w:szCs w:val="28"/>
        </w:rPr>
        <w:t>kam,</w:t>
      </w:r>
      <w:r>
        <w:rPr>
          <w:rFonts w:ascii="Calibri" w:hAnsi="Calibri" w:cs="Calibri"/>
          <w:b/>
          <w:bCs/>
          <w:sz w:val="28"/>
          <w:szCs w:val="28"/>
        </w:rPr>
        <w:t xml:space="preserve"> aber nicht verlangt wird. Für spätere Erweiterungen</w:t>
      </w:r>
    </w:p>
    <w:p w14:paraId="5931CBFB" w14:textId="08F7E579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 </w:t>
      </w:r>
    </w:p>
    <w:p w14:paraId="666B387E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3A633196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08 - Dokumentation</w:t>
      </w:r>
    </w:p>
    <w:p w14:paraId="0F1396C7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7D8C0078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Dokumentation des Projektes</w:t>
      </w:r>
    </w:p>
    <w:p w14:paraId="7EFAF3ED" w14:textId="77777777" w:rsidR="00E7514F" w:rsidRDefault="00E7514F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sectPr w:rsidR="00E7514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AFA"/>
    <w:rsid w:val="00373327"/>
    <w:rsid w:val="00664A8B"/>
    <w:rsid w:val="008106FE"/>
    <w:rsid w:val="009F7C28"/>
    <w:rsid w:val="00B10B52"/>
    <w:rsid w:val="00D82557"/>
    <w:rsid w:val="00E7514F"/>
    <w:rsid w:val="00E9185B"/>
    <w:rsid w:val="00F8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F488BF"/>
  <w15:chartTrackingRefBased/>
  <w15:docId w15:val="{EBCB3D0A-994A-4564-8E31-028984A2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Theme="minorEastAsia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sonormal0">
    <w:name w:val="msonormal"/>
    <w:basedOn w:val="Standard"/>
    <w:pPr>
      <w:spacing w:before="100" w:beforeAutospacing="1" w:after="100" w:afterAutospacing="1"/>
    </w:pPr>
  </w:style>
  <w:style w:type="paragraph" w:styleId="StandardWeb">
    <w:name w:val="Normal (Web)"/>
    <w:basedOn w:val="Standard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301</Words>
  <Characters>1901</Characters>
  <Application>Microsoft Office Word</Application>
  <DocSecurity>0</DocSecurity>
  <Lines>15</Lines>
  <Paragraphs>4</Paragraphs>
  <ScaleCrop>false</ScaleCrop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Reichelt</dc:creator>
  <cp:keywords/>
  <dc:description/>
  <cp:lastModifiedBy>Martin Reichelt</cp:lastModifiedBy>
  <cp:revision>6</cp:revision>
  <dcterms:created xsi:type="dcterms:W3CDTF">2026-06-01T03:39:00Z</dcterms:created>
  <dcterms:modified xsi:type="dcterms:W3CDTF">2026-06-01T03:43:00Z</dcterms:modified>
</cp:coreProperties>
</file>